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B56" w:rsidRPr="00BE7768" w:rsidRDefault="00704D40" w:rsidP="00112276">
      <w:pPr>
        <w:pStyle w:val="Numreradlista"/>
        <w:ind w:left="180" w:hanging="180"/>
        <w:jc w:val="both"/>
        <w:rPr>
          <w:rFonts w:ascii="Arial" w:hAnsi="Arial" w:cs="Arial"/>
          <w:b w:val="0"/>
          <w:bCs/>
          <w:sz w:val="22"/>
          <w:szCs w:val="22"/>
          <w:u w:val="none"/>
          <w:lang w:val="sv-SE"/>
        </w:rPr>
      </w:pPr>
      <w:r w:rsidRPr="00BE7768">
        <w:rPr>
          <w:rFonts w:ascii="Arial" w:hAnsi="Arial" w:cs="Arial"/>
          <w:b w:val="0"/>
          <w:bCs/>
          <w:sz w:val="22"/>
          <w:szCs w:val="22"/>
          <w:u w:val="none"/>
          <w:lang w:val="sv-SE"/>
        </w:rPr>
        <w:t xml:space="preserve">Ordförande för mötet </w:t>
      </w:r>
      <w:r w:rsidR="00D10B56" w:rsidRPr="00BE7768">
        <w:rPr>
          <w:rFonts w:ascii="Arial" w:hAnsi="Arial" w:cs="Arial"/>
          <w:b w:val="0"/>
          <w:bCs/>
          <w:sz w:val="22"/>
          <w:szCs w:val="22"/>
          <w:u w:val="none"/>
          <w:lang w:val="sv-SE"/>
        </w:rPr>
        <w:t>Lennart Hedlund</w:t>
      </w:r>
      <w:r w:rsidR="00112276" w:rsidRPr="00BE7768">
        <w:rPr>
          <w:rFonts w:ascii="Arial" w:hAnsi="Arial" w:cs="Arial"/>
          <w:b w:val="0"/>
          <w:sz w:val="22"/>
          <w:szCs w:val="22"/>
          <w:u w:val="none"/>
          <w:lang w:val="sv-SE"/>
        </w:rPr>
        <w:t xml:space="preserve"> </w:t>
      </w:r>
      <w:r w:rsidR="00D10B56" w:rsidRPr="00BE7768">
        <w:rPr>
          <w:rFonts w:ascii="Arial" w:hAnsi="Arial" w:cs="Arial"/>
          <w:b w:val="0"/>
          <w:sz w:val="22"/>
          <w:szCs w:val="22"/>
          <w:u w:val="none"/>
          <w:lang w:val="sv-SE"/>
        </w:rPr>
        <w:t>öpp</w:t>
      </w:r>
      <w:r w:rsidR="00112276" w:rsidRPr="00BE7768">
        <w:rPr>
          <w:rFonts w:ascii="Arial" w:hAnsi="Arial" w:cs="Arial"/>
          <w:b w:val="0"/>
          <w:sz w:val="22"/>
          <w:szCs w:val="22"/>
          <w:u w:val="none"/>
          <w:lang w:val="sv-SE"/>
        </w:rPr>
        <w:t xml:space="preserve">nade </w:t>
      </w:r>
      <w:r w:rsidR="00D10B56" w:rsidRPr="00BE7768">
        <w:rPr>
          <w:rFonts w:ascii="Arial" w:hAnsi="Arial" w:cs="Arial"/>
          <w:b w:val="0"/>
          <w:sz w:val="22"/>
          <w:szCs w:val="22"/>
          <w:u w:val="none"/>
          <w:lang w:val="sv-SE"/>
        </w:rPr>
        <w:t xml:space="preserve">med att välkomna alla till </w:t>
      </w:r>
      <w:r w:rsidR="00F07F4D" w:rsidRPr="00BE7768">
        <w:rPr>
          <w:rFonts w:ascii="Arial" w:hAnsi="Arial" w:cs="Arial"/>
          <w:b w:val="0"/>
          <w:sz w:val="22"/>
          <w:szCs w:val="22"/>
          <w:u w:val="none"/>
          <w:lang w:val="sv-SE"/>
        </w:rPr>
        <w:t xml:space="preserve">Samservice </w:t>
      </w:r>
      <w:r w:rsidR="00B06C6E" w:rsidRPr="00BE7768">
        <w:rPr>
          <w:rFonts w:ascii="Arial" w:hAnsi="Arial" w:cs="Arial"/>
          <w:b w:val="0"/>
          <w:sz w:val="22"/>
          <w:szCs w:val="22"/>
          <w:u w:val="none"/>
          <w:lang w:val="sv-SE"/>
        </w:rPr>
        <w:t>i Fränsta</w:t>
      </w:r>
      <w:r w:rsidR="00D10B56" w:rsidRPr="00BE7768">
        <w:rPr>
          <w:rFonts w:ascii="Arial" w:hAnsi="Arial" w:cs="Arial"/>
          <w:b w:val="0"/>
          <w:sz w:val="22"/>
          <w:szCs w:val="22"/>
          <w:u w:val="none"/>
          <w:lang w:val="sv-SE"/>
        </w:rPr>
        <w:t xml:space="preserve"> angående </w:t>
      </w:r>
      <w:r w:rsidR="00F07F4D" w:rsidRPr="00BE7768">
        <w:rPr>
          <w:rFonts w:ascii="Arial" w:hAnsi="Arial" w:cs="Arial"/>
          <w:b w:val="0"/>
          <w:sz w:val="22"/>
          <w:szCs w:val="22"/>
          <w:u w:val="none"/>
          <w:lang w:val="sv-SE"/>
        </w:rPr>
        <w:t xml:space="preserve">den </w:t>
      </w:r>
      <w:r w:rsidR="000E6A30" w:rsidRPr="00BE7768">
        <w:rPr>
          <w:rFonts w:ascii="Arial" w:hAnsi="Arial" w:cs="Arial"/>
          <w:b w:val="0"/>
          <w:sz w:val="22"/>
          <w:szCs w:val="22"/>
          <w:u w:val="none"/>
          <w:lang w:val="sv-SE"/>
        </w:rPr>
        <w:t>planerade</w:t>
      </w:r>
      <w:r w:rsidR="00F07F4D" w:rsidRPr="00BE7768">
        <w:rPr>
          <w:rFonts w:ascii="Arial" w:hAnsi="Arial" w:cs="Arial"/>
          <w:b w:val="0"/>
          <w:sz w:val="22"/>
          <w:szCs w:val="22"/>
          <w:u w:val="none"/>
          <w:lang w:val="sv-SE"/>
        </w:rPr>
        <w:t xml:space="preserve"> </w:t>
      </w:r>
      <w:r w:rsidR="00B06C6E" w:rsidRPr="00BE7768">
        <w:rPr>
          <w:rFonts w:ascii="Arial" w:hAnsi="Arial" w:cs="Arial"/>
          <w:b w:val="0"/>
          <w:sz w:val="22"/>
          <w:szCs w:val="22"/>
          <w:u w:val="none"/>
          <w:lang w:val="sv-SE"/>
        </w:rPr>
        <w:t xml:space="preserve">restaureringen av </w:t>
      </w:r>
      <w:proofErr w:type="spellStart"/>
      <w:r w:rsidR="00B06C6E" w:rsidRPr="00BE7768">
        <w:rPr>
          <w:rFonts w:ascii="Arial" w:hAnsi="Arial" w:cs="Arial"/>
          <w:b w:val="0"/>
          <w:sz w:val="22"/>
          <w:szCs w:val="22"/>
          <w:u w:val="none"/>
          <w:lang w:val="sv-SE"/>
        </w:rPr>
        <w:t>Vikbron</w:t>
      </w:r>
      <w:proofErr w:type="spellEnd"/>
      <w:r w:rsidR="00C41D93" w:rsidRPr="00BE7768">
        <w:rPr>
          <w:rFonts w:ascii="Arial" w:hAnsi="Arial" w:cs="Arial"/>
          <w:b w:val="0"/>
          <w:sz w:val="22"/>
          <w:szCs w:val="22"/>
          <w:u w:val="none"/>
          <w:lang w:val="sv-SE"/>
        </w:rPr>
        <w:t>.</w:t>
      </w:r>
    </w:p>
    <w:p w:rsidR="00BF28FE" w:rsidRPr="00BE7768" w:rsidRDefault="00C41D93" w:rsidP="00BF28FE">
      <w:pPr>
        <w:pStyle w:val="Numreradlista"/>
        <w:jc w:val="both"/>
        <w:rPr>
          <w:rFonts w:ascii="Arial" w:hAnsi="Arial" w:cs="Arial"/>
          <w:b w:val="0"/>
          <w:sz w:val="22"/>
          <w:szCs w:val="22"/>
          <w:u w:val="none"/>
          <w:lang w:val="sv-SE"/>
        </w:rPr>
      </w:pPr>
      <w:r w:rsidRPr="00BE7768">
        <w:rPr>
          <w:rFonts w:ascii="Arial" w:hAnsi="Arial" w:cs="Arial"/>
          <w:b w:val="0"/>
          <w:sz w:val="22"/>
          <w:szCs w:val="22"/>
          <w:u w:val="none"/>
          <w:lang w:val="sv-SE"/>
        </w:rPr>
        <w:t>Mötesdeltagarna presenterade sig och dessa var</w:t>
      </w:r>
      <w:r w:rsidR="002940B9" w:rsidRPr="00BE7768">
        <w:rPr>
          <w:rFonts w:ascii="Arial" w:hAnsi="Arial" w:cs="Arial"/>
          <w:b w:val="0"/>
          <w:sz w:val="22"/>
          <w:szCs w:val="22"/>
          <w:u w:val="none"/>
          <w:lang w:val="sv-SE"/>
        </w:rPr>
        <w:t>:</w:t>
      </w:r>
    </w:p>
    <w:p w:rsidR="002940B9" w:rsidRPr="00BE7768" w:rsidRDefault="002940B9" w:rsidP="002940B9">
      <w:pPr>
        <w:pStyle w:val="Numreradlista"/>
        <w:numPr>
          <w:ilvl w:val="0"/>
          <w:numId w:val="0"/>
        </w:numPr>
        <w:ind w:left="180"/>
        <w:rPr>
          <w:rFonts w:ascii="Arial" w:hAnsi="Arial" w:cs="Arial"/>
          <w:b w:val="0"/>
          <w:sz w:val="22"/>
          <w:szCs w:val="22"/>
          <w:u w:val="none"/>
          <w:lang w:val="sv-SE"/>
        </w:rPr>
      </w:pPr>
      <w:r w:rsidRPr="00BE7768">
        <w:rPr>
          <w:rFonts w:ascii="Arial" w:hAnsi="Arial" w:cs="Arial"/>
          <w:b w:val="0"/>
          <w:sz w:val="22"/>
          <w:szCs w:val="22"/>
          <w:u w:val="none"/>
          <w:lang w:val="sv-SE"/>
        </w:rPr>
        <w:t xml:space="preserve">Maria Molin-Söderberg / </w:t>
      </w:r>
      <w:proofErr w:type="spellStart"/>
      <w:r w:rsidRPr="00BE7768">
        <w:rPr>
          <w:rFonts w:ascii="Arial" w:hAnsi="Arial" w:cs="Arial"/>
          <w:b w:val="0"/>
          <w:sz w:val="22"/>
          <w:szCs w:val="22"/>
          <w:u w:val="none"/>
          <w:lang w:val="sv-SE"/>
        </w:rPr>
        <w:t>Roggafors</w:t>
      </w:r>
      <w:proofErr w:type="spellEnd"/>
      <w:r w:rsidRPr="00BE7768">
        <w:rPr>
          <w:rFonts w:ascii="Arial" w:hAnsi="Arial" w:cs="Arial"/>
          <w:b w:val="0"/>
          <w:sz w:val="22"/>
          <w:szCs w:val="22"/>
          <w:u w:val="none"/>
          <w:lang w:val="sv-SE"/>
        </w:rPr>
        <w:t>-</w:t>
      </w:r>
      <w:proofErr w:type="spellStart"/>
      <w:r w:rsidRPr="00BE7768">
        <w:rPr>
          <w:rFonts w:ascii="Arial" w:hAnsi="Arial" w:cs="Arial"/>
          <w:b w:val="0"/>
          <w:sz w:val="22"/>
          <w:szCs w:val="22"/>
          <w:u w:val="none"/>
          <w:lang w:val="sv-SE"/>
        </w:rPr>
        <w:t>Finsta</w:t>
      </w:r>
      <w:proofErr w:type="spellEnd"/>
      <w:r w:rsidRPr="00BE7768">
        <w:rPr>
          <w:rFonts w:ascii="Arial" w:hAnsi="Arial" w:cs="Arial"/>
          <w:b w:val="0"/>
          <w:sz w:val="22"/>
          <w:szCs w:val="22"/>
          <w:u w:val="none"/>
          <w:lang w:val="sv-SE"/>
        </w:rPr>
        <w:t>-Viken Intresseförening</w:t>
      </w:r>
      <w:r w:rsidR="00B06C6E" w:rsidRPr="00BE7768">
        <w:rPr>
          <w:rFonts w:ascii="Arial" w:hAnsi="Arial" w:cs="Arial"/>
          <w:b w:val="0"/>
          <w:sz w:val="22"/>
          <w:szCs w:val="22"/>
          <w:u w:val="none"/>
          <w:lang w:val="sv-SE"/>
        </w:rPr>
        <w:t xml:space="preserve"> (RFV) </w:t>
      </w:r>
    </w:p>
    <w:p w:rsidR="002940B9" w:rsidRPr="00BE7768" w:rsidRDefault="002940B9" w:rsidP="002940B9">
      <w:pPr>
        <w:pStyle w:val="Brdtext2"/>
        <w:ind w:left="0"/>
      </w:pPr>
      <w:r w:rsidRPr="00BE7768">
        <w:t xml:space="preserve">   Lennart Hedlund /Kraftsamling Fränsta</w:t>
      </w:r>
    </w:p>
    <w:p w:rsidR="002940B9" w:rsidRPr="00BE7768" w:rsidRDefault="002940B9" w:rsidP="002940B9">
      <w:pPr>
        <w:pStyle w:val="Brdtext2"/>
        <w:ind w:left="0"/>
      </w:pPr>
      <w:r w:rsidRPr="00BE7768">
        <w:t xml:space="preserve">   Kjell Nilsson / </w:t>
      </w:r>
      <w:r w:rsidR="00B06C6E" w:rsidRPr="00BE7768">
        <w:t>RFV</w:t>
      </w:r>
    </w:p>
    <w:p w:rsidR="002940B9" w:rsidRPr="00BE7768" w:rsidRDefault="002940B9" w:rsidP="002940B9">
      <w:pPr>
        <w:pStyle w:val="Brdtext2"/>
        <w:ind w:left="0"/>
      </w:pPr>
      <w:r w:rsidRPr="00BE7768">
        <w:t xml:space="preserve">   Lennart Viklund / Kraftsamling Fränsta</w:t>
      </w:r>
    </w:p>
    <w:p w:rsidR="002940B9" w:rsidRPr="00BE7768" w:rsidRDefault="002940B9" w:rsidP="002940B9">
      <w:pPr>
        <w:pStyle w:val="Brdtext2"/>
        <w:ind w:left="0"/>
      </w:pPr>
      <w:r w:rsidRPr="00BE7768">
        <w:t xml:space="preserve">   Bengt Bergqvist / </w:t>
      </w:r>
      <w:r w:rsidR="00B06C6E" w:rsidRPr="00BE7768">
        <w:t>RFV</w:t>
      </w:r>
    </w:p>
    <w:p w:rsidR="002940B9" w:rsidRPr="00BE7768" w:rsidRDefault="002940B9" w:rsidP="002940B9">
      <w:pPr>
        <w:pStyle w:val="Brdtext2"/>
        <w:ind w:left="0"/>
      </w:pPr>
      <w:r w:rsidRPr="00BE7768">
        <w:t xml:space="preserve">   Peter Gunnarsson / Ånge Kommun Kulturchef</w:t>
      </w:r>
    </w:p>
    <w:p w:rsidR="002940B9" w:rsidRPr="00BE7768" w:rsidRDefault="002940B9" w:rsidP="002940B9">
      <w:pPr>
        <w:pStyle w:val="Brdtext2"/>
        <w:ind w:left="0"/>
      </w:pPr>
      <w:r w:rsidRPr="00BE7768">
        <w:t xml:space="preserve">   Håkan </w:t>
      </w:r>
      <w:proofErr w:type="spellStart"/>
      <w:r w:rsidRPr="00BE7768">
        <w:t>Zaar</w:t>
      </w:r>
      <w:proofErr w:type="spellEnd"/>
      <w:r w:rsidRPr="00BE7768">
        <w:t xml:space="preserve"> / </w:t>
      </w:r>
      <w:r w:rsidR="00936C23" w:rsidRPr="00BE7768">
        <w:rPr>
          <w:rFonts w:ascii="Helvetica" w:hAnsi="Helvetica"/>
          <w:shd w:val="clear" w:color="auto" w:fill="FFFFFF"/>
        </w:rPr>
        <w:t>Föreningen Galtströmståget.</w:t>
      </w:r>
      <w:r w:rsidR="00936C23" w:rsidRPr="00BE7768">
        <w:t xml:space="preserve"> </w:t>
      </w:r>
      <w:r w:rsidR="00636AB9" w:rsidRPr="00BE7768">
        <w:t xml:space="preserve">/ </w:t>
      </w:r>
      <w:proofErr w:type="spellStart"/>
      <w:r w:rsidRPr="00BE7768">
        <w:t>Prime</w:t>
      </w:r>
      <w:proofErr w:type="spellEnd"/>
      <w:r w:rsidRPr="00BE7768">
        <w:t xml:space="preserve"> Solutions AB  </w:t>
      </w:r>
    </w:p>
    <w:p w:rsidR="002940B9" w:rsidRPr="00BE7768" w:rsidRDefault="002940B9" w:rsidP="002940B9">
      <w:pPr>
        <w:pStyle w:val="Brdtext2"/>
        <w:ind w:left="0" w:firstLine="187"/>
      </w:pPr>
      <w:r w:rsidRPr="00BE7768">
        <w:t xml:space="preserve">Michael </w:t>
      </w:r>
      <w:proofErr w:type="spellStart"/>
      <w:r w:rsidRPr="00BE7768">
        <w:t>Thörne</w:t>
      </w:r>
      <w:proofErr w:type="spellEnd"/>
      <w:r w:rsidRPr="00BE7768">
        <w:t xml:space="preserve"> / Länsstyrelsen Samhällsbyggnadsenheten </w:t>
      </w:r>
    </w:p>
    <w:p w:rsidR="00BF28FE" w:rsidRPr="00BE7768" w:rsidRDefault="00BF28FE" w:rsidP="00BF28FE">
      <w:pPr>
        <w:pStyle w:val="Numreradlista"/>
        <w:jc w:val="both"/>
        <w:rPr>
          <w:rFonts w:ascii="Arial" w:hAnsi="Arial" w:cs="Arial"/>
          <w:b w:val="0"/>
          <w:sz w:val="22"/>
          <w:szCs w:val="22"/>
          <w:u w:val="none"/>
          <w:lang w:val="sv-SE"/>
        </w:rPr>
      </w:pPr>
      <w:r w:rsidRPr="00BE7768">
        <w:rPr>
          <w:rFonts w:ascii="Arial" w:hAnsi="Arial" w:cs="Arial"/>
          <w:b w:val="0"/>
          <w:sz w:val="22"/>
          <w:szCs w:val="22"/>
          <w:u w:val="none"/>
          <w:lang w:val="sv-SE"/>
        </w:rPr>
        <w:t xml:space="preserve">Till </w:t>
      </w:r>
      <w:r w:rsidR="00562582" w:rsidRPr="00BE7768">
        <w:rPr>
          <w:rFonts w:ascii="Arial" w:hAnsi="Arial" w:cs="Arial"/>
          <w:b w:val="0"/>
          <w:sz w:val="22"/>
          <w:szCs w:val="22"/>
          <w:u w:val="none"/>
          <w:lang w:val="sv-SE"/>
        </w:rPr>
        <w:t>protokollförare</w:t>
      </w:r>
      <w:r w:rsidRPr="00BE7768">
        <w:rPr>
          <w:rFonts w:ascii="Arial" w:hAnsi="Arial" w:cs="Arial"/>
          <w:b w:val="0"/>
          <w:sz w:val="22"/>
          <w:szCs w:val="22"/>
          <w:u w:val="none"/>
          <w:lang w:val="sv-SE"/>
        </w:rPr>
        <w:t xml:space="preserve"> för mötet </w:t>
      </w:r>
      <w:r w:rsidR="00112276" w:rsidRPr="00BE7768">
        <w:rPr>
          <w:rFonts w:ascii="Arial" w:hAnsi="Arial" w:cs="Arial"/>
          <w:b w:val="0"/>
          <w:sz w:val="22"/>
          <w:szCs w:val="22"/>
          <w:u w:val="none"/>
          <w:lang w:val="sv-SE"/>
        </w:rPr>
        <w:t>valdes Lenn</w:t>
      </w:r>
      <w:r w:rsidRPr="00BE7768">
        <w:rPr>
          <w:rFonts w:ascii="Arial" w:hAnsi="Arial" w:cs="Arial"/>
          <w:b w:val="0"/>
          <w:sz w:val="22"/>
          <w:szCs w:val="22"/>
          <w:u w:val="none"/>
          <w:lang w:val="sv-SE"/>
        </w:rPr>
        <w:t>art Viklund</w:t>
      </w:r>
    </w:p>
    <w:p w:rsidR="00BE7768" w:rsidRPr="00BE7768" w:rsidRDefault="006102FA" w:rsidP="00BE7768">
      <w:pPr>
        <w:pStyle w:val="Numreradlista"/>
        <w:jc w:val="both"/>
        <w:rPr>
          <w:rFonts w:ascii="Arial" w:hAnsi="Arial" w:cs="Arial"/>
          <w:b w:val="0"/>
          <w:sz w:val="22"/>
          <w:szCs w:val="22"/>
          <w:u w:val="none"/>
        </w:rPr>
      </w:pPr>
      <w:r w:rsidRPr="00BE7768">
        <w:rPr>
          <w:rFonts w:ascii="Arial" w:hAnsi="Arial" w:cs="Arial"/>
          <w:b w:val="0"/>
          <w:sz w:val="22"/>
          <w:szCs w:val="22"/>
          <w:u w:val="none"/>
          <w:lang w:val="sv-SE"/>
        </w:rPr>
        <w:t>Föreslagen d</w:t>
      </w:r>
      <w:r w:rsidR="00233357" w:rsidRPr="00BE7768">
        <w:rPr>
          <w:rFonts w:ascii="Arial" w:hAnsi="Arial" w:cs="Arial"/>
          <w:b w:val="0"/>
          <w:sz w:val="22"/>
          <w:szCs w:val="22"/>
          <w:u w:val="none"/>
          <w:lang w:val="sv-SE"/>
        </w:rPr>
        <w:t>agordning</w:t>
      </w:r>
      <w:r w:rsidR="00BF28FE" w:rsidRPr="00BE7768">
        <w:rPr>
          <w:rFonts w:ascii="Arial" w:hAnsi="Arial" w:cs="Arial"/>
          <w:b w:val="0"/>
          <w:sz w:val="22"/>
          <w:szCs w:val="22"/>
          <w:u w:val="none"/>
        </w:rPr>
        <w:t xml:space="preserve"> </w:t>
      </w:r>
      <w:proofErr w:type="spellStart"/>
      <w:r w:rsidR="00BF28FE" w:rsidRPr="00BE7768">
        <w:rPr>
          <w:rFonts w:ascii="Arial" w:hAnsi="Arial" w:cs="Arial"/>
          <w:b w:val="0"/>
          <w:sz w:val="22"/>
          <w:szCs w:val="22"/>
          <w:u w:val="none"/>
        </w:rPr>
        <w:t>godkän</w:t>
      </w:r>
      <w:r w:rsidR="00BE7768">
        <w:rPr>
          <w:rFonts w:ascii="Arial" w:hAnsi="Arial" w:cs="Arial"/>
          <w:b w:val="0"/>
          <w:sz w:val="22"/>
          <w:szCs w:val="22"/>
          <w:u w:val="none"/>
        </w:rPr>
        <w:t>des</w:t>
      </w:r>
      <w:proofErr w:type="spellEnd"/>
    </w:p>
    <w:p w:rsidR="00BF28FE" w:rsidRPr="00BE7768" w:rsidRDefault="00BF28FE" w:rsidP="00BF28FE">
      <w:pPr>
        <w:pStyle w:val="Numreradlista"/>
        <w:jc w:val="both"/>
        <w:rPr>
          <w:rFonts w:ascii="Arial" w:hAnsi="Arial" w:cs="Arial"/>
          <w:b w:val="0"/>
          <w:sz w:val="22"/>
          <w:szCs w:val="22"/>
          <w:u w:val="none"/>
          <w:lang w:val="sv-SE"/>
        </w:rPr>
      </w:pPr>
      <w:r w:rsidRPr="00BE7768">
        <w:rPr>
          <w:rFonts w:ascii="Arial" w:hAnsi="Arial" w:cs="Arial"/>
          <w:b w:val="0"/>
          <w:sz w:val="22"/>
          <w:szCs w:val="22"/>
          <w:u w:val="none"/>
          <w:lang w:val="sv-SE"/>
        </w:rPr>
        <w:t xml:space="preserve">Kjell Nilsson Informerade om tänkt </w:t>
      </w:r>
      <w:r w:rsidR="00B06C6E" w:rsidRPr="00BE7768">
        <w:rPr>
          <w:rFonts w:ascii="Arial" w:hAnsi="Arial" w:cs="Arial"/>
          <w:b w:val="0"/>
          <w:sz w:val="22"/>
          <w:szCs w:val="22"/>
          <w:u w:val="none"/>
          <w:lang w:val="sv-SE"/>
        </w:rPr>
        <w:t xml:space="preserve">tillvägagångssätt </w:t>
      </w:r>
      <w:r w:rsidRPr="00BE7768">
        <w:rPr>
          <w:rFonts w:ascii="Arial" w:hAnsi="Arial" w:cs="Arial"/>
          <w:b w:val="0"/>
          <w:sz w:val="22"/>
          <w:szCs w:val="22"/>
          <w:u w:val="none"/>
          <w:lang w:val="sv-SE"/>
        </w:rPr>
        <w:t xml:space="preserve">vid lyft av brospannet samt att </w:t>
      </w:r>
      <w:r w:rsidRPr="001E0E27">
        <w:rPr>
          <w:rFonts w:ascii="Arial" w:hAnsi="Arial" w:cs="Arial"/>
          <w:b w:val="0"/>
          <w:sz w:val="22"/>
          <w:szCs w:val="22"/>
          <w:u w:val="none"/>
          <w:lang w:val="sv-SE"/>
        </w:rPr>
        <w:t xml:space="preserve">måttangivelser i ritningar ej </w:t>
      </w:r>
      <w:r w:rsidR="001E0E27" w:rsidRPr="001E0E27">
        <w:rPr>
          <w:rFonts w:ascii="Arial" w:hAnsi="Arial" w:cs="Arial"/>
          <w:b w:val="0"/>
          <w:sz w:val="22"/>
          <w:szCs w:val="22"/>
          <w:u w:val="none"/>
          <w:lang w:val="sv-SE"/>
        </w:rPr>
        <w:t xml:space="preserve">är exakta. Då spannet demonterades vid renoveringen 1980-84 har man troligen kapat bort skadat ändträ och därmed ändrat något på måtten i fackverket. Vid renoveringen 2004 demonterades fackverket och monterades upp med smärre justeringar. Dessa ingrepp har </w:t>
      </w:r>
      <w:r w:rsidR="001E0E27">
        <w:rPr>
          <w:rFonts w:ascii="Arial" w:hAnsi="Arial" w:cs="Arial"/>
          <w:b w:val="0"/>
          <w:sz w:val="22"/>
          <w:szCs w:val="22"/>
          <w:u w:val="none"/>
          <w:lang w:val="sv-SE"/>
        </w:rPr>
        <w:t>naturligt</w:t>
      </w:r>
      <w:r w:rsidR="001E0E27" w:rsidRPr="001E0E27">
        <w:rPr>
          <w:rFonts w:ascii="Arial" w:hAnsi="Arial" w:cs="Arial"/>
          <w:b w:val="0"/>
          <w:sz w:val="22"/>
          <w:szCs w:val="22"/>
          <w:u w:val="none"/>
          <w:lang w:val="sv-SE"/>
        </w:rPr>
        <w:t>vis försämrat bärigheten på spannet.</w:t>
      </w:r>
      <w:r w:rsidR="001E0E27">
        <w:rPr>
          <w:rFonts w:ascii="Arial" w:hAnsi="Arial" w:cs="Arial"/>
          <w:b w:val="0"/>
          <w:sz w:val="22"/>
          <w:szCs w:val="22"/>
          <w:u w:val="none"/>
          <w:lang w:val="sv-SE"/>
        </w:rPr>
        <w:t xml:space="preserve"> </w:t>
      </w:r>
      <w:r w:rsidRPr="00BE7768">
        <w:rPr>
          <w:rFonts w:ascii="Arial" w:hAnsi="Arial" w:cs="Arial"/>
          <w:b w:val="0"/>
          <w:sz w:val="22"/>
          <w:szCs w:val="22"/>
          <w:u w:val="none"/>
          <w:lang w:val="sv-SE"/>
        </w:rPr>
        <w:t>Pålning</w:t>
      </w:r>
      <w:r w:rsidR="00CB135D" w:rsidRPr="00BE7768">
        <w:rPr>
          <w:rFonts w:ascii="Arial" w:hAnsi="Arial" w:cs="Arial"/>
          <w:b w:val="0"/>
          <w:sz w:val="22"/>
          <w:szCs w:val="22"/>
          <w:u w:val="none"/>
          <w:lang w:val="sv-SE"/>
        </w:rPr>
        <w:t>en</w:t>
      </w:r>
      <w:r w:rsidRPr="00BE7768">
        <w:rPr>
          <w:rFonts w:ascii="Arial" w:hAnsi="Arial" w:cs="Arial"/>
          <w:b w:val="0"/>
          <w:sz w:val="22"/>
          <w:szCs w:val="22"/>
          <w:u w:val="none"/>
          <w:lang w:val="sv-SE"/>
        </w:rPr>
        <w:t xml:space="preserve"> skall enligt Kjell vara i bra skick.</w:t>
      </w:r>
    </w:p>
    <w:p w:rsidR="00BF28FE" w:rsidRPr="00BE7768" w:rsidRDefault="00BF28FE" w:rsidP="00BF28FE">
      <w:pPr>
        <w:pStyle w:val="Numreradlista"/>
        <w:numPr>
          <w:ilvl w:val="0"/>
          <w:numId w:val="0"/>
        </w:numPr>
        <w:ind w:left="187"/>
        <w:jc w:val="both"/>
        <w:rPr>
          <w:rFonts w:ascii="Arial" w:hAnsi="Arial" w:cs="Arial"/>
          <w:b w:val="0"/>
          <w:sz w:val="22"/>
          <w:szCs w:val="22"/>
          <w:u w:val="none"/>
          <w:lang w:val="sv-SE"/>
        </w:rPr>
      </w:pPr>
      <w:r w:rsidRPr="00BE7768">
        <w:rPr>
          <w:rFonts w:ascii="Arial" w:hAnsi="Arial" w:cs="Arial"/>
          <w:b w:val="0"/>
          <w:sz w:val="22"/>
          <w:szCs w:val="22"/>
          <w:u w:val="none"/>
          <w:lang w:val="sv-SE"/>
        </w:rPr>
        <w:t>Kjell tog även upp de riskmoment som uppstår vid arbeten under bron när vattenflöde</w:t>
      </w:r>
      <w:r w:rsidR="001E0E27">
        <w:rPr>
          <w:rFonts w:ascii="Arial" w:hAnsi="Arial" w:cs="Arial"/>
          <w:b w:val="0"/>
          <w:sz w:val="22"/>
          <w:szCs w:val="22"/>
          <w:u w:val="none"/>
          <w:lang w:val="sv-SE"/>
        </w:rPr>
        <w:t>ts nivå förändras vid reglering, men framför allt vid vårflod och intensiva regn</w:t>
      </w:r>
      <w:r w:rsidR="00684020">
        <w:rPr>
          <w:rFonts w:ascii="Arial" w:hAnsi="Arial" w:cs="Arial"/>
          <w:b w:val="0"/>
          <w:sz w:val="22"/>
          <w:szCs w:val="22"/>
          <w:u w:val="none"/>
          <w:lang w:val="sv-SE"/>
        </w:rPr>
        <w:t>. Arbeten med och på den planerade hängställningen under spannet</w:t>
      </w:r>
      <w:r w:rsidRPr="00BE7768">
        <w:rPr>
          <w:rFonts w:ascii="Arial" w:hAnsi="Arial" w:cs="Arial"/>
          <w:b w:val="0"/>
          <w:sz w:val="22"/>
          <w:szCs w:val="22"/>
          <w:u w:val="none"/>
          <w:lang w:val="sv-SE"/>
        </w:rPr>
        <w:t xml:space="preserve"> bör </w:t>
      </w:r>
      <w:r w:rsidR="006102FA" w:rsidRPr="00BE7768">
        <w:rPr>
          <w:rFonts w:ascii="Arial" w:hAnsi="Arial" w:cs="Arial"/>
          <w:b w:val="0"/>
          <w:sz w:val="22"/>
          <w:szCs w:val="22"/>
          <w:u w:val="none"/>
          <w:lang w:val="sv-SE"/>
        </w:rPr>
        <w:t>genomföras</w:t>
      </w:r>
      <w:r w:rsidR="00B06C6E" w:rsidRPr="00BE7768">
        <w:rPr>
          <w:rFonts w:ascii="Arial" w:hAnsi="Arial" w:cs="Arial"/>
          <w:b w:val="0"/>
          <w:sz w:val="22"/>
          <w:szCs w:val="22"/>
          <w:u w:val="none"/>
          <w:lang w:val="sv-SE"/>
        </w:rPr>
        <w:t xml:space="preserve"> </w:t>
      </w:r>
      <w:r w:rsidRPr="00BE7768">
        <w:rPr>
          <w:rFonts w:ascii="Arial" w:hAnsi="Arial" w:cs="Arial"/>
          <w:b w:val="0"/>
          <w:sz w:val="22"/>
          <w:szCs w:val="22"/>
          <w:u w:val="none"/>
          <w:lang w:val="sv-SE"/>
        </w:rPr>
        <w:t>vid stabilt och lågt flöde.</w:t>
      </w:r>
    </w:p>
    <w:p w:rsidR="00C169FB" w:rsidRDefault="00C169FB" w:rsidP="00684020">
      <w:pPr>
        <w:ind w:left="180"/>
      </w:pPr>
    </w:p>
    <w:p w:rsidR="00BF28FE" w:rsidRPr="00607BCA" w:rsidRDefault="00C654FE" w:rsidP="00684020">
      <w:pPr>
        <w:ind w:left="180"/>
        <w:rPr>
          <w:b/>
        </w:rPr>
      </w:pPr>
      <w:r w:rsidRPr="00607BCA">
        <w:t xml:space="preserve">Ett </w:t>
      </w:r>
      <w:r w:rsidR="00BF28FE" w:rsidRPr="00607BCA">
        <w:t xml:space="preserve">önskemål finns </w:t>
      </w:r>
      <w:r w:rsidR="00B06C6E" w:rsidRPr="00607BCA">
        <w:t>att en</w:t>
      </w:r>
      <w:r w:rsidR="00BF28FE" w:rsidRPr="00607BCA">
        <w:t xml:space="preserve"> </w:t>
      </w:r>
      <w:r w:rsidR="00B06C6E" w:rsidRPr="00607BCA">
        <w:t>skylt</w:t>
      </w:r>
      <w:r w:rsidR="005C5E97" w:rsidRPr="00607BCA">
        <w:t xml:space="preserve"> ska sättas upp på bron</w:t>
      </w:r>
      <w:r w:rsidR="00233357" w:rsidRPr="00607BCA">
        <w:t xml:space="preserve"> som</w:t>
      </w:r>
      <w:r w:rsidR="00BF28FE" w:rsidRPr="00607BCA">
        <w:t xml:space="preserve"> visar </w:t>
      </w:r>
      <w:r w:rsidR="005C5E97" w:rsidRPr="00607BCA">
        <w:t>att bron är</w:t>
      </w:r>
      <w:r w:rsidR="005C5E97" w:rsidRPr="00607BCA">
        <w:rPr>
          <w:strike/>
        </w:rPr>
        <w:t xml:space="preserve"> </w:t>
      </w:r>
      <w:r w:rsidR="00BF28FE" w:rsidRPr="00607BCA">
        <w:t xml:space="preserve"> byggnadsminnesförklar</w:t>
      </w:r>
      <w:r w:rsidR="005C5E97" w:rsidRPr="00607BCA">
        <w:t>ad av R</w:t>
      </w:r>
      <w:r w:rsidR="00BF28FE" w:rsidRPr="00607BCA">
        <w:t>iksantikvarieämbetet</w:t>
      </w:r>
      <w:r w:rsidR="005C5E97" w:rsidRPr="00607BCA">
        <w:t xml:space="preserve"> (RAÄ)</w:t>
      </w:r>
      <w:r w:rsidR="00BF28FE" w:rsidRPr="00607BCA">
        <w:t>.</w:t>
      </w:r>
      <w:r w:rsidR="00684020">
        <w:t xml:space="preserve"> Michel och Peter kommer att hjälpa RFV med detta.</w:t>
      </w:r>
    </w:p>
    <w:p w:rsidR="00BF28FE" w:rsidRPr="00BE7768" w:rsidRDefault="00BF28FE" w:rsidP="00BF28FE">
      <w:pPr>
        <w:pStyle w:val="Numreradlista"/>
        <w:ind w:left="180" w:hanging="180"/>
        <w:jc w:val="both"/>
        <w:rPr>
          <w:rFonts w:ascii="Arial" w:hAnsi="Arial" w:cs="Arial"/>
          <w:b w:val="0"/>
          <w:sz w:val="22"/>
          <w:szCs w:val="22"/>
          <w:u w:val="none"/>
          <w:lang w:val="sv-SE"/>
        </w:rPr>
      </w:pPr>
      <w:r w:rsidRPr="00BE7768">
        <w:rPr>
          <w:rFonts w:ascii="Arial" w:hAnsi="Arial" w:cs="Arial"/>
          <w:b w:val="0"/>
          <w:sz w:val="22"/>
          <w:szCs w:val="22"/>
          <w:u w:val="none"/>
          <w:lang w:val="sv-SE"/>
        </w:rPr>
        <w:t xml:space="preserve">Lennart Hedlund </w:t>
      </w:r>
      <w:r w:rsidR="005C5E97" w:rsidRPr="00BE7768">
        <w:rPr>
          <w:rFonts w:ascii="Arial" w:hAnsi="Arial" w:cs="Arial"/>
          <w:b w:val="0"/>
          <w:sz w:val="22"/>
          <w:szCs w:val="22"/>
          <w:u w:val="none"/>
          <w:lang w:val="sv-SE"/>
        </w:rPr>
        <w:t>visade en</w:t>
      </w:r>
      <w:r w:rsidRPr="00BE7768">
        <w:rPr>
          <w:rFonts w:ascii="Arial" w:hAnsi="Arial" w:cs="Arial"/>
          <w:b w:val="0"/>
          <w:sz w:val="22"/>
          <w:szCs w:val="22"/>
          <w:u w:val="none"/>
          <w:lang w:val="sv-SE"/>
        </w:rPr>
        <w:t xml:space="preserve"> kalkyl </w:t>
      </w:r>
      <w:r w:rsidR="005C5E97" w:rsidRPr="00BE7768">
        <w:rPr>
          <w:rFonts w:ascii="Arial" w:hAnsi="Arial" w:cs="Arial"/>
          <w:b w:val="0"/>
          <w:sz w:val="22"/>
          <w:szCs w:val="22"/>
          <w:u w:val="none"/>
          <w:lang w:val="sv-SE"/>
        </w:rPr>
        <w:t xml:space="preserve">uppdelad på 3 faser </w:t>
      </w:r>
      <w:r w:rsidR="00412FE1" w:rsidRPr="00BE7768">
        <w:rPr>
          <w:rFonts w:ascii="Arial" w:hAnsi="Arial" w:cs="Arial"/>
          <w:b w:val="0"/>
          <w:sz w:val="22"/>
          <w:szCs w:val="22"/>
          <w:u w:val="none"/>
          <w:lang w:val="sv-SE"/>
        </w:rPr>
        <w:t>Där fas 1 inkluderar lyft av spannet, uppmätning och dokumentation av nuvarande fackverk, nermontering av fackverket för kontroll och utbyte av åldrade delar och montering av det delvis nya fackverket. Kalkylen visar också Fas 2 &amp; 3 där resten av nödvändiga åtgärder finns med.</w:t>
      </w:r>
    </w:p>
    <w:p w:rsidR="00BF28FE" w:rsidRPr="00BE7768" w:rsidRDefault="00BF28FE" w:rsidP="00684020">
      <w:pPr>
        <w:pStyle w:val="Numreradlista"/>
        <w:numPr>
          <w:ilvl w:val="0"/>
          <w:numId w:val="0"/>
        </w:numPr>
        <w:ind w:left="180"/>
        <w:jc w:val="both"/>
        <w:rPr>
          <w:rFonts w:ascii="Arial" w:hAnsi="Arial" w:cs="Arial"/>
          <w:b w:val="0"/>
          <w:sz w:val="22"/>
          <w:szCs w:val="22"/>
          <w:u w:val="none"/>
          <w:lang w:val="sv-SE"/>
        </w:rPr>
      </w:pPr>
      <w:r w:rsidRPr="00BE7768">
        <w:rPr>
          <w:rFonts w:ascii="Arial" w:hAnsi="Arial" w:cs="Arial"/>
          <w:b w:val="0"/>
          <w:sz w:val="22"/>
          <w:szCs w:val="22"/>
          <w:u w:val="none"/>
          <w:lang w:val="sv-SE"/>
        </w:rPr>
        <w:t xml:space="preserve">Maria tog upp bidragsansökan till Länsstyrelsen samt erhållna bidrag för förstudier från </w:t>
      </w:r>
      <w:r w:rsidR="00684020">
        <w:rPr>
          <w:rFonts w:ascii="Arial" w:hAnsi="Arial" w:cs="Arial"/>
          <w:b w:val="0"/>
          <w:sz w:val="22"/>
          <w:szCs w:val="22"/>
          <w:u w:val="none"/>
          <w:lang w:val="sv-SE"/>
        </w:rPr>
        <w:t xml:space="preserve">Ånge </w:t>
      </w:r>
      <w:r w:rsidRPr="00BE7768">
        <w:rPr>
          <w:rFonts w:ascii="Arial" w:hAnsi="Arial" w:cs="Arial"/>
          <w:b w:val="0"/>
          <w:sz w:val="22"/>
          <w:szCs w:val="22"/>
          <w:u w:val="none"/>
          <w:lang w:val="sv-SE"/>
        </w:rPr>
        <w:t>Kommun</w:t>
      </w:r>
      <w:r w:rsidR="00C654FE" w:rsidRPr="00BE7768">
        <w:rPr>
          <w:rFonts w:ascii="Arial" w:hAnsi="Arial" w:cs="Arial"/>
          <w:b w:val="0"/>
          <w:sz w:val="22"/>
          <w:szCs w:val="22"/>
          <w:u w:val="none"/>
          <w:lang w:val="sv-SE"/>
        </w:rPr>
        <w:t>.</w:t>
      </w:r>
      <w:r w:rsidR="00412FE1" w:rsidRPr="00BE7768">
        <w:rPr>
          <w:rFonts w:ascii="Arial" w:hAnsi="Arial" w:cs="Arial"/>
          <w:b w:val="0"/>
          <w:sz w:val="22"/>
          <w:szCs w:val="22"/>
          <w:u w:val="none"/>
          <w:lang w:val="sv-SE"/>
        </w:rPr>
        <w:t xml:space="preserve"> Det råder vissa </w:t>
      </w:r>
      <w:r w:rsidR="00642BCA" w:rsidRPr="00BE7768">
        <w:rPr>
          <w:rFonts w:ascii="Arial" w:hAnsi="Arial" w:cs="Arial"/>
          <w:b w:val="0"/>
          <w:sz w:val="22"/>
          <w:szCs w:val="22"/>
          <w:u w:val="none"/>
          <w:lang w:val="sv-SE"/>
        </w:rPr>
        <w:t>o</w:t>
      </w:r>
      <w:r w:rsidR="00412FE1" w:rsidRPr="00BE7768">
        <w:rPr>
          <w:rFonts w:ascii="Arial" w:hAnsi="Arial" w:cs="Arial"/>
          <w:b w:val="0"/>
          <w:sz w:val="22"/>
          <w:szCs w:val="22"/>
          <w:u w:val="none"/>
          <w:lang w:val="sv-SE"/>
        </w:rPr>
        <w:t>klarheter om dessa bidrag som måste redas ut av RFV och Länsstyrelsen.</w:t>
      </w:r>
      <w:r w:rsidR="00C654FE" w:rsidRPr="00BE7768">
        <w:rPr>
          <w:rFonts w:ascii="Arial" w:hAnsi="Arial" w:cs="Arial"/>
          <w:b w:val="0"/>
          <w:sz w:val="22"/>
          <w:szCs w:val="22"/>
          <w:u w:val="none"/>
          <w:lang w:val="sv-SE"/>
        </w:rPr>
        <w:t xml:space="preserve"> </w:t>
      </w:r>
    </w:p>
    <w:p w:rsidR="00684020" w:rsidRDefault="00684020" w:rsidP="00684020">
      <w:pPr>
        <w:pStyle w:val="Punktlista"/>
        <w:numPr>
          <w:ilvl w:val="0"/>
          <w:numId w:val="0"/>
        </w:numPr>
        <w:ind w:left="360" w:hanging="180"/>
      </w:pPr>
    </w:p>
    <w:p w:rsidR="00684020" w:rsidRDefault="00BF28FE" w:rsidP="00684020">
      <w:pPr>
        <w:pStyle w:val="Punktlista"/>
        <w:numPr>
          <w:ilvl w:val="0"/>
          <w:numId w:val="0"/>
        </w:numPr>
        <w:ind w:left="360" w:hanging="180"/>
      </w:pPr>
      <w:r w:rsidRPr="00BE7768">
        <w:t xml:space="preserve">Gemensamt för Håkan </w:t>
      </w:r>
      <w:proofErr w:type="spellStart"/>
      <w:r w:rsidRPr="00BE7768">
        <w:t>Zaar</w:t>
      </w:r>
      <w:proofErr w:type="spellEnd"/>
      <w:r w:rsidRPr="00BE7768">
        <w:t xml:space="preserve">, Peter Gunnarsson samt Michael </w:t>
      </w:r>
      <w:proofErr w:type="spellStart"/>
      <w:r w:rsidRPr="00BE7768">
        <w:t>Thörne</w:t>
      </w:r>
      <w:proofErr w:type="spellEnd"/>
      <w:r w:rsidRPr="00BE7768">
        <w:t xml:space="preserve"> var förslaget  a</w:t>
      </w:r>
      <w:r w:rsidR="00684020">
        <w:t>tt</w:t>
      </w:r>
    </w:p>
    <w:p w:rsidR="00684020" w:rsidRDefault="00684020" w:rsidP="00684020">
      <w:pPr>
        <w:pStyle w:val="Punktlista"/>
        <w:numPr>
          <w:ilvl w:val="0"/>
          <w:numId w:val="0"/>
        </w:numPr>
        <w:ind w:left="284" w:hanging="104"/>
      </w:pPr>
      <w:r>
        <w:t xml:space="preserve">skjuta </w:t>
      </w:r>
      <w:r w:rsidR="00BF28FE" w:rsidRPr="00BE7768">
        <w:t xml:space="preserve">på </w:t>
      </w:r>
      <w:r w:rsidR="00412FE1" w:rsidRPr="00BE7768">
        <w:t>total</w:t>
      </w:r>
      <w:r w:rsidR="00BF28FE" w:rsidRPr="00BE7768">
        <w:t xml:space="preserve">renoveringen och göra en grundlig </w:t>
      </w:r>
      <w:r>
        <w:t xml:space="preserve">analys av de skador som finns i </w:t>
      </w:r>
    </w:p>
    <w:p w:rsidR="00684020" w:rsidRDefault="00BF28FE" w:rsidP="00684020">
      <w:pPr>
        <w:pStyle w:val="Punktlista"/>
        <w:numPr>
          <w:ilvl w:val="0"/>
          <w:numId w:val="0"/>
        </w:numPr>
        <w:ind w:left="284" w:hanging="104"/>
      </w:pPr>
      <w:r w:rsidRPr="00BE7768">
        <w:t>brospannet</w:t>
      </w:r>
      <w:r w:rsidR="00412FE1" w:rsidRPr="00BE7768">
        <w:t xml:space="preserve"> och fackverket</w:t>
      </w:r>
      <w:r w:rsidRPr="00BE7768">
        <w:t xml:space="preserve"> samt  att överväga ett utbyte av allt ingående virke i detta.</w:t>
      </w:r>
    </w:p>
    <w:p w:rsidR="00684020" w:rsidRDefault="00BF28FE" w:rsidP="00684020">
      <w:pPr>
        <w:pStyle w:val="Punktlista"/>
        <w:numPr>
          <w:ilvl w:val="0"/>
          <w:numId w:val="0"/>
        </w:numPr>
        <w:ind w:left="284" w:hanging="104"/>
      </w:pPr>
      <w:r w:rsidRPr="00BE7768">
        <w:t>Håkan föreslår att fackverket</w:t>
      </w:r>
      <w:r w:rsidR="00412FE1" w:rsidRPr="00BE7768">
        <w:t xml:space="preserve"> monteras</w:t>
      </w:r>
      <w:r w:rsidRPr="00BE7768">
        <w:t xml:space="preserve"> så att balkar </w:t>
      </w:r>
      <w:r w:rsidR="00233357" w:rsidRPr="00BE7768">
        <w:t>läggs in</w:t>
      </w:r>
      <w:r w:rsidRPr="00BE7768">
        <w:t xml:space="preserve"> enligt gammal beprövad</w:t>
      </w:r>
    </w:p>
    <w:p w:rsidR="00684020" w:rsidRDefault="00BF28FE" w:rsidP="00684020">
      <w:pPr>
        <w:pStyle w:val="Punktlista"/>
        <w:numPr>
          <w:ilvl w:val="0"/>
          <w:numId w:val="0"/>
        </w:numPr>
        <w:ind w:left="284" w:hanging="104"/>
      </w:pPr>
      <w:r w:rsidRPr="00BE7768">
        <w:t>metod.  En inklädnad av plåt på överliggande balkar bör göras</w:t>
      </w:r>
      <w:r w:rsidR="00412FE1" w:rsidRPr="00BE7768">
        <w:t xml:space="preserve"> för att skydda utsatta delar.</w:t>
      </w:r>
    </w:p>
    <w:p w:rsidR="00BF28FE" w:rsidRPr="00BE7768" w:rsidRDefault="00412FE1" w:rsidP="00684020">
      <w:pPr>
        <w:pStyle w:val="Punktlista"/>
        <w:numPr>
          <w:ilvl w:val="0"/>
          <w:numId w:val="0"/>
        </w:numPr>
        <w:ind w:left="284" w:hanging="104"/>
        <w:rPr>
          <w:strike/>
        </w:rPr>
      </w:pPr>
      <w:r w:rsidRPr="00BE7768">
        <w:lastRenderedPageBreak/>
        <w:t xml:space="preserve"> </w:t>
      </w:r>
      <w:r w:rsidR="00BF28FE" w:rsidRPr="00BE7768">
        <w:t>Val av ingående material bör även anpassas till beräknade framtida klimatförändringar med stora svängningar  i temperatur kring noll graders strecket.</w:t>
      </w:r>
      <w:r w:rsidR="00E4301B" w:rsidRPr="00BE7768">
        <w:t xml:space="preserve"> Brobanan över spannet bör lyftas upp omgående och d</w:t>
      </w:r>
      <w:r w:rsidR="00BF28FE" w:rsidRPr="00BE7768">
        <w:t xml:space="preserve">e stag som håller sträckningen av spannet bör justeras och om möjligt montera ytterligare stag för att säkra brospannet tills en större renovering genomförs. En avstängning av bron för överfart även för gående bör göras omgående med hänvisning till brons skick.  Alla närvarande är överens om att så långt som möjlig nyttja lokal </w:t>
      </w:r>
      <w:r w:rsidR="00642BCA" w:rsidRPr="00BE7768">
        <w:t>kompetens</w:t>
      </w:r>
      <w:r w:rsidR="00BF28FE" w:rsidRPr="00BE7768">
        <w:t xml:space="preserve"> för att omsorgen av bron skall hållas vid liv. Genom att det är en förening som skall utföra och beställa jobben så finns inget krav på upphandling av tjänster.</w:t>
      </w:r>
      <w:r w:rsidR="00233357" w:rsidRPr="00BE7768">
        <w:rPr>
          <w:strike/>
        </w:rPr>
        <w:t xml:space="preserve"> </w:t>
      </w:r>
      <w:r w:rsidR="00E4301B" w:rsidRPr="00BE7768">
        <w:t>F</w:t>
      </w:r>
      <w:r w:rsidR="00642BCA" w:rsidRPr="00BE7768">
        <w:t>ör framtida</w:t>
      </w:r>
      <w:r w:rsidR="00BF28FE" w:rsidRPr="00BE7768">
        <w:t xml:space="preserve"> underhåll</w:t>
      </w:r>
      <w:r w:rsidR="00642BCA" w:rsidRPr="00BE7768">
        <w:t xml:space="preserve"> behöver </w:t>
      </w:r>
      <w:r w:rsidR="00BF28FE" w:rsidRPr="00BE7768">
        <w:t>en underhållsplan</w:t>
      </w:r>
      <w:r w:rsidR="00642BCA" w:rsidRPr="00BE7768">
        <w:t>/förvaltningsplan tas fram</w:t>
      </w:r>
      <w:r w:rsidR="00BF28FE" w:rsidRPr="00BE7768">
        <w:t xml:space="preserve"> som måste följas för att </w:t>
      </w:r>
      <w:r w:rsidR="00E4301B" w:rsidRPr="00BE7768">
        <w:t xml:space="preserve">undvika </w:t>
      </w:r>
      <w:r w:rsidR="00233357" w:rsidRPr="00BE7768">
        <w:t xml:space="preserve">ofta återkommande </w:t>
      </w:r>
      <w:r w:rsidR="00642BCA" w:rsidRPr="00BE7768">
        <w:t>insatser</w:t>
      </w:r>
      <w:r w:rsidRPr="00BE7768">
        <w:t xml:space="preserve">. </w:t>
      </w:r>
      <w:r w:rsidR="00642BCA" w:rsidRPr="00BE7768">
        <w:t>Med en sådan plan blir det lättare att äska medel från kommunen och Länsstyrelsen</w:t>
      </w:r>
      <w:r w:rsidR="00E4301B" w:rsidRPr="00BE7768">
        <w:t>.</w:t>
      </w:r>
    </w:p>
    <w:p w:rsidR="00E4301B" w:rsidRPr="00BE7768" w:rsidRDefault="00E4301B" w:rsidP="00E4301B">
      <w:pPr>
        <w:pStyle w:val="Punktlista"/>
        <w:numPr>
          <w:ilvl w:val="0"/>
          <w:numId w:val="0"/>
        </w:numPr>
        <w:ind w:left="360"/>
      </w:pPr>
    </w:p>
    <w:p w:rsidR="00E4301B" w:rsidRPr="00BE7768" w:rsidRDefault="00E4301B" w:rsidP="00E4301B">
      <w:pPr>
        <w:pStyle w:val="Punktlista"/>
        <w:numPr>
          <w:ilvl w:val="0"/>
          <w:numId w:val="0"/>
        </w:numPr>
        <w:ind w:left="360"/>
      </w:pPr>
      <w:r w:rsidRPr="00BE7768">
        <w:t>Slutsats – Omedelbara åtgärder</w:t>
      </w:r>
    </w:p>
    <w:p w:rsidR="00E95945" w:rsidRPr="00BE7768" w:rsidRDefault="00E95945" w:rsidP="00E4301B">
      <w:pPr>
        <w:pStyle w:val="Punktlista"/>
        <w:numPr>
          <w:ilvl w:val="0"/>
          <w:numId w:val="0"/>
        </w:numPr>
        <w:ind w:left="360"/>
      </w:pPr>
    </w:p>
    <w:p w:rsidR="00E95945" w:rsidRPr="00BE7768" w:rsidRDefault="00E95945" w:rsidP="00E4301B">
      <w:pPr>
        <w:pStyle w:val="Punktlista"/>
        <w:numPr>
          <w:ilvl w:val="0"/>
          <w:numId w:val="0"/>
        </w:numPr>
        <w:ind w:left="360"/>
      </w:pPr>
      <w:r w:rsidRPr="00BE7768">
        <w:t>Stängning av bron för all trafik (även gående)</w:t>
      </w:r>
      <w:r w:rsidR="00C169FB">
        <w:t>. Beslutas av RFV</w:t>
      </w:r>
    </w:p>
    <w:p w:rsidR="00E4301B" w:rsidRPr="00BE7768" w:rsidRDefault="00E4301B" w:rsidP="00E4301B">
      <w:pPr>
        <w:pStyle w:val="Punktlista"/>
        <w:numPr>
          <w:ilvl w:val="0"/>
          <w:numId w:val="0"/>
        </w:numPr>
        <w:ind w:left="360"/>
      </w:pPr>
      <w:r w:rsidRPr="00BE7768">
        <w:t>Dokumentation av existerande fackverk</w:t>
      </w:r>
    </w:p>
    <w:p w:rsidR="00E4301B" w:rsidRPr="00BE7768" w:rsidRDefault="00E4301B" w:rsidP="00E4301B">
      <w:pPr>
        <w:pStyle w:val="Punktlista"/>
        <w:numPr>
          <w:ilvl w:val="0"/>
          <w:numId w:val="0"/>
        </w:numPr>
        <w:ind w:left="360"/>
      </w:pPr>
      <w:r w:rsidRPr="00BE7768">
        <w:t>Lyft och säkring av spannet</w:t>
      </w:r>
    </w:p>
    <w:p w:rsidR="00E95945" w:rsidRPr="00BE7768" w:rsidRDefault="00E95945" w:rsidP="00E4301B">
      <w:pPr>
        <w:pStyle w:val="Punktlista"/>
        <w:numPr>
          <w:ilvl w:val="0"/>
          <w:numId w:val="0"/>
        </w:numPr>
        <w:ind w:left="360"/>
      </w:pPr>
      <w:r w:rsidRPr="00BE7768">
        <w:t>Byte och komplettering av dragstänger - målning</w:t>
      </w:r>
    </w:p>
    <w:p w:rsidR="00E4301B" w:rsidRPr="00BE7768" w:rsidRDefault="00E4301B" w:rsidP="00E4301B">
      <w:pPr>
        <w:pStyle w:val="Punktlista"/>
        <w:numPr>
          <w:ilvl w:val="0"/>
          <w:numId w:val="0"/>
        </w:numPr>
        <w:ind w:left="360"/>
      </w:pPr>
      <w:r w:rsidRPr="00BE7768">
        <w:t>Nermontering av fackverket</w:t>
      </w:r>
      <w:r w:rsidR="00E95945" w:rsidRPr="00BE7768">
        <w:t xml:space="preserve"> (uppmärkning)</w:t>
      </w:r>
      <w:r w:rsidRPr="00BE7768">
        <w:t>- kontroll av kvaliteten på virket</w:t>
      </w:r>
    </w:p>
    <w:p w:rsidR="00E95945" w:rsidRPr="00BE7768" w:rsidRDefault="00E95945" w:rsidP="00E4301B">
      <w:pPr>
        <w:pStyle w:val="Punktlista"/>
        <w:numPr>
          <w:ilvl w:val="0"/>
          <w:numId w:val="0"/>
        </w:numPr>
        <w:ind w:left="360"/>
      </w:pPr>
      <w:r w:rsidRPr="00BE7768">
        <w:t>Underlag för inköp av nytt torkat virke</w:t>
      </w:r>
    </w:p>
    <w:p w:rsidR="00E95945" w:rsidRPr="00BE7768" w:rsidRDefault="00E95945" w:rsidP="00E4301B">
      <w:pPr>
        <w:pStyle w:val="Punktlista"/>
        <w:numPr>
          <w:ilvl w:val="0"/>
          <w:numId w:val="0"/>
        </w:numPr>
        <w:ind w:left="360"/>
      </w:pPr>
      <w:r w:rsidRPr="00BE7768">
        <w:t>Medel för dessa omedelbara insatser söks från Länsstyrelsen</w:t>
      </w:r>
    </w:p>
    <w:p w:rsidR="00E95945" w:rsidRPr="00BE7768" w:rsidRDefault="00E95945" w:rsidP="00E4301B">
      <w:pPr>
        <w:pStyle w:val="Punktlista"/>
        <w:numPr>
          <w:ilvl w:val="0"/>
          <w:numId w:val="0"/>
        </w:numPr>
        <w:ind w:left="360"/>
      </w:pPr>
    </w:p>
    <w:p w:rsidR="00E95945" w:rsidRPr="00BE7768" w:rsidRDefault="00E95945" w:rsidP="00E4301B">
      <w:pPr>
        <w:pStyle w:val="Punktlista"/>
        <w:numPr>
          <w:ilvl w:val="0"/>
          <w:numId w:val="0"/>
        </w:numPr>
        <w:ind w:left="360"/>
      </w:pPr>
      <w:r w:rsidRPr="00BE7768">
        <w:t>Återstående planerade åtgärder genomförs senare under 2017</w:t>
      </w:r>
      <w:r w:rsidR="006102FA" w:rsidRPr="00BE7768">
        <w:t xml:space="preserve"> när nödvändig finansiering har sökts och erhållits.</w:t>
      </w:r>
    </w:p>
    <w:p w:rsidR="00D10B56" w:rsidRPr="00BE7768" w:rsidRDefault="00BF28FE" w:rsidP="00BF28FE">
      <w:pPr>
        <w:pStyle w:val="Numreradlista"/>
        <w:ind w:left="180" w:hanging="180"/>
        <w:jc w:val="both"/>
        <w:rPr>
          <w:rFonts w:ascii="Arial" w:hAnsi="Arial" w:cs="Arial"/>
          <w:b w:val="0"/>
          <w:sz w:val="22"/>
          <w:szCs w:val="22"/>
          <w:u w:val="none"/>
          <w:lang w:val="sv-SE"/>
        </w:rPr>
      </w:pPr>
      <w:r w:rsidRPr="00BE7768">
        <w:rPr>
          <w:rFonts w:ascii="Arial" w:hAnsi="Arial" w:cs="Arial"/>
          <w:b w:val="0"/>
          <w:sz w:val="22"/>
          <w:szCs w:val="22"/>
          <w:u w:val="none"/>
          <w:lang w:val="sv-SE"/>
        </w:rPr>
        <w:t>I övrigt d</w:t>
      </w:r>
      <w:r w:rsidR="00D10B56" w:rsidRPr="00BE7768">
        <w:rPr>
          <w:rFonts w:ascii="Arial" w:hAnsi="Arial" w:cs="Arial"/>
          <w:b w:val="0"/>
          <w:sz w:val="22"/>
          <w:szCs w:val="22"/>
          <w:u w:val="none"/>
          <w:lang w:val="sv-SE"/>
        </w:rPr>
        <w:t xml:space="preserve">iskuterades förslag på aktiviteter i anslutning till </w:t>
      </w:r>
      <w:proofErr w:type="spellStart"/>
      <w:r w:rsidR="00D10B56" w:rsidRPr="00BE7768">
        <w:rPr>
          <w:rFonts w:ascii="Arial" w:hAnsi="Arial" w:cs="Arial"/>
          <w:b w:val="0"/>
          <w:sz w:val="22"/>
          <w:szCs w:val="22"/>
          <w:u w:val="none"/>
          <w:lang w:val="sv-SE"/>
        </w:rPr>
        <w:t>Vikbron</w:t>
      </w:r>
      <w:proofErr w:type="spellEnd"/>
      <w:r w:rsidR="00D10B56" w:rsidRPr="00BE7768">
        <w:rPr>
          <w:rFonts w:ascii="Arial" w:hAnsi="Arial" w:cs="Arial"/>
          <w:b w:val="0"/>
          <w:sz w:val="22"/>
          <w:szCs w:val="22"/>
          <w:u w:val="none"/>
          <w:lang w:val="sv-SE"/>
        </w:rPr>
        <w:t xml:space="preserve"> för att stärka samarbetet mellan norra och södra sidan av dalen.</w:t>
      </w:r>
    </w:p>
    <w:p w:rsidR="00BF28FE" w:rsidRPr="00BE7768" w:rsidRDefault="00D10B56" w:rsidP="00BF28FE">
      <w:pPr>
        <w:pStyle w:val="Numreradlista"/>
        <w:ind w:left="180" w:hanging="180"/>
        <w:jc w:val="both"/>
        <w:rPr>
          <w:rFonts w:ascii="Arial" w:hAnsi="Arial" w:cs="Arial"/>
          <w:b w:val="0"/>
          <w:sz w:val="22"/>
          <w:szCs w:val="22"/>
          <w:u w:val="none"/>
          <w:lang w:val="sv-SE"/>
        </w:rPr>
      </w:pPr>
      <w:r w:rsidRPr="00BE7768">
        <w:rPr>
          <w:rFonts w:ascii="Arial" w:hAnsi="Arial" w:cs="Arial"/>
          <w:b w:val="0"/>
          <w:sz w:val="22"/>
          <w:szCs w:val="22"/>
          <w:u w:val="none"/>
          <w:lang w:val="sv-SE"/>
        </w:rPr>
        <w:t xml:space="preserve">Ytterligare möte bestämdes ej </w:t>
      </w:r>
    </w:p>
    <w:p w:rsidR="00D10B56" w:rsidRPr="00BE7768" w:rsidRDefault="00D10B56" w:rsidP="00BF28FE">
      <w:pPr>
        <w:pStyle w:val="Numreradlista"/>
        <w:ind w:left="180" w:hanging="180"/>
        <w:jc w:val="both"/>
        <w:rPr>
          <w:rFonts w:ascii="Arial" w:hAnsi="Arial" w:cs="Arial"/>
          <w:b w:val="0"/>
          <w:sz w:val="22"/>
          <w:szCs w:val="22"/>
          <w:u w:val="none"/>
          <w:lang w:val="sv-SE"/>
        </w:rPr>
      </w:pPr>
      <w:r w:rsidRPr="00BE7768">
        <w:rPr>
          <w:rFonts w:ascii="Arial" w:hAnsi="Arial" w:cs="Arial"/>
          <w:b w:val="0"/>
          <w:sz w:val="22"/>
          <w:szCs w:val="22"/>
          <w:u w:val="none"/>
          <w:lang w:val="sv-SE"/>
        </w:rPr>
        <w:t xml:space="preserve">Mötet avslutades och </w:t>
      </w:r>
      <w:r w:rsidR="00642BCA" w:rsidRPr="00BE7768">
        <w:rPr>
          <w:rFonts w:ascii="Arial" w:hAnsi="Arial" w:cs="Arial"/>
          <w:b w:val="0"/>
          <w:sz w:val="22"/>
          <w:szCs w:val="22"/>
          <w:u w:val="none"/>
          <w:lang w:val="sv-SE"/>
        </w:rPr>
        <w:t xml:space="preserve">Lennart </w:t>
      </w:r>
      <w:r w:rsidRPr="00BE7768">
        <w:rPr>
          <w:rFonts w:ascii="Arial" w:hAnsi="Arial" w:cs="Arial"/>
          <w:b w:val="0"/>
          <w:sz w:val="22"/>
          <w:szCs w:val="22"/>
          <w:u w:val="none"/>
          <w:lang w:val="sv-SE"/>
        </w:rPr>
        <w:t>H tacka</w:t>
      </w:r>
      <w:r w:rsidR="00642BCA" w:rsidRPr="00BE7768">
        <w:rPr>
          <w:rFonts w:ascii="Arial" w:hAnsi="Arial" w:cs="Arial"/>
          <w:b w:val="0"/>
          <w:sz w:val="22"/>
          <w:szCs w:val="22"/>
          <w:u w:val="none"/>
          <w:lang w:val="sv-SE"/>
        </w:rPr>
        <w:t>de</w:t>
      </w:r>
      <w:r w:rsidRPr="00BE7768">
        <w:rPr>
          <w:rFonts w:ascii="Arial" w:hAnsi="Arial" w:cs="Arial"/>
          <w:b w:val="0"/>
          <w:sz w:val="22"/>
          <w:szCs w:val="22"/>
          <w:u w:val="none"/>
          <w:lang w:val="sv-SE"/>
        </w:rPr>
        <w:t xml:space="preserve"> alla för deras medverkan denna gång.</w:t>
      </w:r>
      <w:r w:rsidR="00C654FE" w:rsidRPr="00BE7768">
        <w:rPr>
          <w:rFonts w:ascii="Arial" w:hAnsi="Arial" w:cs="Arial"/>
          <w:b w:val="0"/>
          <w:sz w:val="22"/>
          <w:szCs w:val="22"/>
          <w:u w:val="none"/>
          <w:lang w:val="sv-SE"/>
        </w:rPr>
        <w:t xml:space="preserve"> </w:t>
      </w:r>
    </w:p>
    <w:p w:rsidR="006102FA" w:rsidRPr="00BE7768" w:rsidRDefault="006102FA" w:rsidP="006102FA">
      <w:pPr>
        <w:pStyle w:val="Numreradlista"/>
        <w:numPr>
          <w:ilvl w:val="0"/>
          <w:numId w:val="0"/>
        </w:numPr>
        <w:ind w:left="187" w:hanging="187"/>
        <w:jc w:val="both"/>
        <w:rPr>
          <w:rFonts w:ascii="Arial" w:hAnsi="Arial" w:cs="Arial"/>
          <w:b w:val="0"/>
          <w:sz w:val="22"/>
          <w:szCs w:val="22"/>
          <w:u w:val="none"/>
          <w:lang w:val="sv-SE"/>
        </w:rPr>
      </w:pPr>
    </w:p>
    <w:p w:rsidR="006102FA" w:rsidRPr="00BE7768" w:rsidRDefault="006102FA" w:rsidP="006102FA">
      <w:pPr>
        <w:pStyle w:val="Numreradlista"/>
        <w:numPr>
          <w:ilvl w:val="0"/>
          <w:numId w:val="0"/>
        </w:numPr>
        <w:ind w:left="187" w:hanging="187"/>
        <w:jc w:val="both"/>
        <w:rPr>
          <w:rFonts w:ascii="Arial" w:hAnsi="Arial" w:cs="Arial"/>
          <w:b w:val="0"/>
          <w:sz w:val="22"/>
          <w:szCs w:val="22"/>
          <w:u w:val="none"/>
          <w:lang w:val="sv-SE"/>
        </w:rPr>
      </w:pPr>
      <w:r w:rsidRPr="00BE7768">
        <w:rPr>
          <w:rFonts w:ascii="Arial" w:hAnsi="Arial" w:cs="Arial"/>
          <w:b w:val="0"/>
          <w:sz w:val="22"/>
          <w:szCs w:val="22"/>
          <w:u w:val="none"/>
          <w:lang w:val="sv-SE"/>
        </w:rPr>
        <w:t>Protokollförare: Lennart Viklund</w:t>
      </w:r>
    </w:p>
    <w:p w:rsidR="00233357" w:rsidRDefault="00233357" w:rsidP="006102FA">
      <w:pPr>
        <w:pStyle w:val="Numreradlista"/>
        <w:numPr>
          <w:ilvl w:val="0"/>
          <w:numId w:val="0"/>
        </w:numPr>
        <w:ind w:left="187" w:hanging="187"/>
        <w:jc w:val="both"/>
        <w:rPr>
          <w:rFonts w:ascii="Arial" w:hAnsi="Arial" w:cs="Arial"/>
          <w:b w:val="0"/>
          <w:sz w:val="22"/>
          <w:szCs w:val="22"/>
          <w:u w:val="none"/>
          <w:lang w:val="sv-SE"/>
        </w:rPr>
      </w:pPr>
      <w:r w:rsidRPr="00BE7768">
        <w:rPr>
          <w:rFonts w:ascii="Arial" w:hAnsi="Arial" w:cs="Arial"/>
          <w:b w:val="0"/>
          <w:sz w:val="22"/>
          <w:szCs w:val="22"/>
          <w:u w:val="none"/>
          <w:lang w:val="sv-SE"/>
        </w:rPr>
        <w:t>Justerat: Lennart Hedlund</w:t>
      </w:r>
      <w:r w:rsidR="002F578E">
        <w:rPr>
          <w:rFonts w:ascii="Arial" w:hAnsi="Arial" w:cs="Arial"/>
          <w:b w:val="0"/>
          <w:sz w:val="22"/>
          <w:szCs w:val="22"/>
          <w:u w:val="none"/>
          <w:lang w:val="sv-SE"/>
        </w:rPr>
        <w:t xml:space="preserve"> samt Kjell Nilsson</w:t>
      </w:r>
      <w:bookmarkStart w:id="0" w:name="_GoBack"/>
      <w:bookmarkEnd w:id="0"/>
    </w:p>
    <w:p w:rsidR="00BE7768" w:rsidRPr="00BE7768" w:rsidRDefault="00BE7768" w:rsidP="006102FA">
      <w:pPr>
        <w:pStyle w:val="Numreradlista"/>
        <w:numPr>
          <w:ilvl w:val="0"/>
          <w:numId w:val="0"/>
        </w:numPr>
        <w:ind w:left="187" w:hanging="187"/>
        <w:jc w:val="both"/>
        <w:rPr>
          <w:rFonts w:ascii="Arial" w:hAnsi="Arial" w:cs="Arial"/>
          <w:b w:val="0"/>
          <w:sz w:val="22"/>
          <w:szCs w:val="22"/>
          <w:u w:val="none"/>
          <w:lang w:val="sv-SE"/>
        </w:rPr>
      </w:pPr>
    </w:p>
    <w:p w:rsidR="00BF28FE" w:rsidRPr="006D3FED" w:rsidRDefault="00BF28FE" w:rsidP="00BF28FE">
      <w:pPr>
        <w:pStyle w:val="Numreradlista"/>
        <w:numPr>
          <w:ilvl w:val="0"/>
          <w:numId w:val="0"/>
        </w:numPr>
        <w:ind w:left="180"/>
        <w:jc w:val="both"/>
        <w:rPr>
          <w:b w:val="0"/>
          <w:u w:val="none"/>
          <w:lang w:val="sv-SE"/>
        </w:rPr>
      </w:pPr>
    </w:p>
    <w:p w:rsidR="00BF28FE" w:rsidRPr="00BF28FE" w:rsidRDefault="00BF28FE" w:rsidP="00BF28FE">
      <w:pPr>
        <w:pStyle w:val="Numreradlista"/>
        <w:numPr>
          <w:ilvl w:val="0"/>
          <w:numId w:val="0"/>
        </w:numPr>
        <w:ind w:left="187"/>
        <w:jc w:val="both"/>
        <w:rPr>
          <w:rFonts w:ascii="Arial" w:hAnsi="Arial" w:cs="Arial"/>
          <w:lang w:val="sv-SE"/>
        </w:rPr>
      </w:pPr>
    </w:p>
    <w:p w:rsidR="00BF28FE" w:rsidRDefault="00BF28FE" w:rsidP="00BF28FE"/>
    <w:p w:rsidR="00BF28FE" w:rsidRPr="00BF28FE" w:rsidRDefault="00BF28FE" w:rsidP="00BF28FE"/>
    <w:sectPr w:rsidR="00BF28FE" w:rsidRPr="00BF28F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9EF" w:rsidRDefault="00CD09EF" w:rsidP="00BF28FE">
      <w:pPr>
        <w:spacing w:after="0" w:line="240" w:lineRule="auto"/>
      </w:pPr>
      <w:r>
        <w:separator/>
      </w:r>
    </w:p>
  </w:endnote>
  <w:endnote w:type="continuationSeparator" w:id="0">
    <w:p w:rsidR="00CD09EF" w:rsidRDefault="00CD09EF" w:rsidP="00BF2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374538"/>
      <w:docPartObj>
        <w:docPartGallery w:val="Page Numbers (Bottom of Page)"/>
        <w:docPartUnique/>
      </w:docPartObj>
    </w:sdtPr>
    <w:sdtEndPr/>
    <w:sdtContent>
      <w:p w:rsidR="006102FA" w:rsidRDefault="006102FA">
        <w:pPr>
          <w:pStyle w:val="Sidfot"/>
          <w:jc w:val="center"/>
        </w:pPr>
        <w:r>
          <w:fldChar w:fldCharType="begin"/>
        </w:r>
        <w:r>
          <w:instrText>PAGE   \* MERGEFORMAT</w:instrText>
        </w:r>
        <w:r>
          <w:fldChar w:fldCharType="separate"/>
        </w:r>
        <w:r w:rsidR="00A55297">
          <w:rPr>
            <w:noProof/>
          </w:rPr>
          <w:t>2</w:t>
        </w:r>
        <w:r>
          <w:fldChar w:fldCharType="end"/>
        </w:r>
      </w:p>
    </w:sdtContent>
  </w:sdt>
  <w:p w:rsidR="006102FA" w:rsidRDefault="006102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9EF" w:rsidRDefault="00CD09EF" w:rsidP="00BF28FE">
      <w:pPr>
        <w:spacing w:after="0" w:line="240" w:lineRule="auto"/>
      </w:pPr>
      <w:r>
        <w:separator/>
      </w:r>
    </w:p>
  </w:footnote>
  <w:footnote w:type="continuationSeparator" w:id="0">
    <w:p w:rsidR="00CD09EF" w:rsidRDefault="00CD09EF" w:rsidP="00BF2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8FE" w:rsidRPr="007D61DA" w:rsidRDefault="00BF28FE" w:rsidP="00BF28FE">
    <w:pPr>
      <w:pStyle w:val="Rubrik1"/>
      <w:rPr>
        <w:sz w:val="28"/>
        <w:szCs w:val="28"/>
        <w:lang w:val="sv-SE"/>
      </w:rPr>
    </w:pPr>
    <w:r w:rsidRPr="007D61DA">
      <w:rPr>
        <w:sz w:val="28"/>
        <w:szCs w:val="28"/>
        <w:lang w:val="sv-SE"/>
      </w:rPr>
      <w:t>RFV/Kraftsamling Fränsta</w:t>
    </w:r>
  </w:p>
  <w:p w:rsidR="00BF28FE" w:rsidRPr="007D61DA" w:rsidRDefault="00B06C6E" w:rsidP="00BF28FE">
    <w:pPr>
      <w:pStyle w:val="Rubrik1"/>
      <w:rPr>
        <w:sz w:val="28"/>
        <w:szCs w:val="28"/>
        <w:lang w:val="sv-SE"/>
      </w:rPr>
    </w:pPr>
    <w:r w:rsidRPr="007D61DA">
      <w:rPr>
        <w:sz w:val="28"/>
        <w:szCs w:val="28"/>
        <w:lang w:val="sv-SE"/>
      </w:rPr>
      <w:t>Minnesanteckningar för möte angående restaurering av</w:t>
    </w:r>
    <w:r w:rsidR="00BF28FE" w:rsidRPr="007D61DA">
      <w:rPr>
        <w:sz w:val="28"/>
        <w:szCs w:val="28"/>
        <w:lang w:val="sv-SE"/>
      </w:rPr>
      <w:t xml:space="preserve"> </w:t>
    </w:r>
    <w:proofErr w:type="spellStart"/>
    <w:r w:rsidR="00BF28FE" w:rsidRPr="007D61DA">
      <w:rPr>
        <w:sz w:val="28"/>
        <w:szCs w:val="28"/>
        <w:lang w:val="sv-SE"/>
      </w:rPr>
      <w:t>Vikbron</w:t>
    </w:r>
    <w:proofErr w:type="spellEnd"/>
  </w:p>
  <w:p w:rsidR="00BF28FE" w:rsidRPr="007D61DA" w:rsidRDefault="00BF28FE" w:rsidP="00BF28FE">
    <w:pPr>
      <w:pStyle w:val="Datum"/>
      <w:rPr>
        <w:sz w:val="28"/>
        <w:szCs w:val="28"/>
        <w:lang w:val="sv-SE"/>
      </w:rPr>
    </w:pPr>
    <w:r w:rsidRPr="007D61DA">
      <w:rPr>
        <w:sz w:val="28"/>
        <w:szCs w:val="28"/>
        <w:lang w:val="sv-SE"/>
      </w:rPr>
      <w:t>2017-02-08</w:t>
    </w:r>
    <w:r w:rsidR="00704D40" w:rsidRPr="007D61DA">
      <w:rPr>
        <w:sz w:val="28"/>
        <w:szCs w:val="28"/>
        <w:lang w:val="sv-SE"/>
      </w:rPr>
      <w:t xml:space="preserve"> </w:t>
    </w:r>
  </w:p>
  <w:p w:rsidR="00BF28FE" w:rsidRDefault="00BF28F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EC23AAA"/>
    <w:lvl w:ilvl="0">
      <w:start w:val="1"/>
      <w:numFmt w:val="upperRoman"/>
      <w:pStyle w:val="Numreradlista"/>
      <w:lvlText w:val="%1."/>
      <w:lvlJc w:val="right"/>
      <w:pPr>
        <w:tabs>
          <w:tab w:val="num" w:pos="180"/>
        </w:tabs>
        <w:ind w:left="180" w:hanging="180"/>
      </w:pPr>
    </w:lvl>
  </w:abstractNum>
  <w:abstractNum w:abstractNumId="1" w15:restartNumberingAfterBreak="0">
    <w:nsid w:val="FFFFFF89"/>
    <w:multiLevelType w:val="singleLevel"/>
    <w:tmpl w:val="08D40D8A"/>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41A47CEE"/>
    <w:multiLevelType w:val="hybridMultilevel"/>
    <w:tmpl w:val="352EB508"/>
    <w:lvl w:ilvl="0" w:tplc="041D0013">
      <w:start w:val="1"/>
      <w:numFmt w:val="upperRoman"/>
      <w:lvlText w:val="%1."/>
      <w:lvlJc w:val="righ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15:restartNumberingAfterBreak="0">
    <w:nsid w:val="7A5A2875"/>
    <w:multiLevelType w:val="hybridMultilevel"/>
    <w:tmpl w:val="78BC4EFC"/>
    <w:lvl w:ilvl="0" w:tplc="041D0013">
      <w:start w:val="1"/>
      <w:numFmt w:val="upp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0"/>
    <w:lvlOverride w:ilvl="0">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FE"/>
    <w:rsid w:val="000E6A30"/>
    <w:rsid w:val="00112276"/>
    <w:rsid w:val="001E0E27"/>
    <w:rsid w:val="00233357"/>
    <w:rsid w:val="002349A5"/>
    <w:rsid w:val="002940B9"/>
    <w:rsid w:val="002B0C15"/>
    <w:rsid w:val="002C3D5F"/>
    <w:rsid w:val="002F578E"/>
    <w:rsid w:val="00412FE1"/>
    <w:rsid w:val="004377FD"/>
    <w:rsid w:val="00553980"/>
    <w:rsid w:val="00562582"/>
    <w:rsid w:val="005C5E97"/>
    <w:rsid w:val="00607BCA"/>
    <w:rsid w:val="006102FA"/>
    <w:rsid w:val="00636AB9"/>
    <w:rsid w:val="00642BCA"/>
    <w:rsid w:val="00684020"/>
    <w:rsid w:val="00704D40"/>
    <w:rsid w:val="007C7DC1"/>
    <w:rsid w:val="007D61DA"/>
    <w:rsid w:val="008E52EC"/>
    <w:rsid w:val="00936C23"/>
    <w:rsid w:val="009D5BF8"/>
    <w:rsid w:val="00A55297"/>
    <w:rsid w:val="00AA4EED"/>
    <w:rsid w:val="00B06C6E"/>
    <w:rsid w:val="00BE7768"/>
    <w:rsid w:val="00BF28FE"/>
    <w:rsid w:val="00C169FB"/>
    <w:rsid w:val="00C41D93"/>
    <w:rsid w:val="00C654FE"/>
    <w:rsid w:val="00CB135D"/>
    <w:rsid w:val="00CD09EF"/>
    <w:rsid w:val="00D10B56"/>
    <w:rsid w:val="00D55364"/>
    <w:rsid w:val="00DB0948"/>
    <w:rsid w:val="00E4301B"/>
    <w:rsid w:val="00E95945"/>
    <w:rsid w:val="00F07F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C3F5E"/>
  <w15:docId w15:val="{E3F391CF-0102-457B-BE13-80C43C90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Rubrik1">
    <w:name w:val="heading 1"/>
    <w:basedOn w:val="Normal"/>
    <w:next w:val="Normal"/>
    <w:link w:val="Rubrik1Char"/>
    <w:qFormat/>
    <w:rsid w:val="00BF28FE"/>
    <w:pPr>
      <w:keepNext/>
      <w:spacing w:before="240" w:after="60" w:line="240" w:lineRule="auto"/>
      <w:jc w:val="center"/>
      <w:outlineLvl w:val="0"/>
    </w:pPr>
    <w:rPr>
      <w:rFonts w:eastAsia="Times New Roman"/>
      <w:b/>
      <w:bCs/>
      <w:i/>
      <w:kern w:val="32"/>
      <w:sz w:val="32"/>
      <w:szCs w:val="32"/>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F28FE"/>
    <w:pPr>
      <w:ind w:left="720"/>
      <w:contextualSpacing/>
    </w:pPr>
  </w:style>
  <w:style w:type="paragraph" w:styleId="Numreradlista">
    <w:name w:val="List Number"/>
    <w:basedOn w:val="Normal"/>
    <w:rsid w:val="00BF28FE"/>
    <w:pPr>
      <w:numPr>
        <w:numId w:val="2"/>
      </w:numPr>
      <w:spacing w:before="240" w:after="60" w:line="240" w:lineRule="auto"/>
      <w:ind w:left="187" w:hanging="187"/>
    </w:pPr>
    <w:rPr>
      <w:rFonts w:ascii="Times New Roman" w:eastAsia="Times New Roman" w:hAnsi="Times New Roman" w:cs="Times New Roman"/>
      <w:b/>
      <w:sz w:val="24"/>
      <w:szCs w:val="24"/>
      <w:u w:val="single"/>
      <w:lang w:val="en-US"/>
    </w:rPr>
  </w:style>
  <w:style w:type="character" w:customStyle="1" w:styleId="Brdtext2Char">
    <w:name w:val="Brödtext 2 Char"/>
    <w:link w:val="Brdtext2"/>
    <w:rsid w:val="00BF28FE"/>
  </w:style>
  <w:style w:type="paragraph" w:styleId="Brdtext2">
    <w:name w:val="Body Text 2"/>
    <w:basedOn w:val="Normal"/>
    <w:link w:val="Brdtext2Char"/>
    <w:rsid w:val="00BF28FE"/>
    <w:pPr>
      <w:spacing w:after="0" w:line="240" w:lineRule="auto"/>
      <w:ind w:left="720"/>
    </w:pPr>
  </w:style>
  <w:style w:type="character" w:customStyle="1" w:styleId="Brdtext2Char1">
    <w:name w:val="Brödtext 2 Char1"/>
    <w:basedOn w:val="Standardstycketeckensnitt"/>
    <w:uiPriority w:val="99"/>
    <w:semiHidden/>
    <w:rsid w:val="00BF28FE"/>
  </w:style>
  <w:style w:type="paragraph" w:styleId="Sidhuvud">
    <w:name w:val="header"/>
    <w:basedOn w:val="Normal"/>
    <w:link w:val="SidhuvudChar"/>
    <w:uiPriority w:val="99"/>
    <w:unhideWhenUsed/>
    <w:rsid w:val="00BF28F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F28FE"/>
  </w:style>
  <w:style w:type="paragraph" w:styleId="Sidfot">
    <w:name w:val="footer"/>
    <w:basedOn w:val="Normal"/>
    <w:link w:val="SidfotChar"/>
    <w:uiPriority w:val="99"/>
    <w:unhideWhenUsed/>
    <w:rsid w:val="00BF28F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F28FE"/>
  </w:style>
  <w:style w:type="character" w:customStyle="1" w:styleId="Rubrik1Char">
    <w:name w:val="Rubrik 1 Char"/>
    <w:basedOn w:val="Standardstycketeckensnitt"/>
    <w:link w:val="Rubrik1"/>
    <w:rsid w:val="00BF28FE"/>
    <w:rPr>
      <w:rFonts w:ascii="Arial" w:eastAsia="Times New Roman" w:hAnsi="Arial" w:cs="Arial"/>
      <w:b/>
      <w:bCs/>
      <w:i/>
      <w:kern w:val="32"/>
      <w:sz w:val="32"/>
      <w:szCs w:val="32"/>
      <w:lang w:val="en-US"/>
    </w:rPr>
  </w:style>
  <w:style w:type="paragraph" w:styleId="Datum">
    <w:name w:val="Date"/>
    <w:basedOn w:val="Normal"/>
    <w:next w:val="Normal"/>
    <w:link w:val="DatumChar"/>
    <w:rsid w:val="00BF28FE"/>
    <w:pPr>
      <w:spacing w:after="0" w:line="240" w:lineRule="auto"/>
      <w:jc w:val="center"/>
    </w:pPr>
    <w:rPr>
      <w:rFonts w:ascii="Times New Roman" w:eastAsia="Times New Roman" w:hAnsi="Times New Roman" w:cs="Times New Roman"/>
      <w:sz w:val="24"/>
      <w:szCs w:val="24"/>
      <w:lang w:val="en-US"/>
    </w:rPr>
  </w:style>
  <w:style w:type="character" w:customStyle="1" w:styleId="DatumChar">
    <w:name w:val="Datum Char"/>
    <w:basedOn w:val="Standardstycketeckensnitt"/>
    <w:link w:val="Datum"/>
    <w:rsid w:val="00BF28FE"/>
    <w:rPr>
      <w:rFonts w:ascii="Times New Roman" w:eastAsia="Times New Roman" w:hAnsi="Times New Roman" w:cs="Times New Roman"/>
      <w:sz w:val="24"/>
      <w:szCs w:val="24"/>
      <w:lang w:val="en-US"/>
    </w:rPr>
  </w:style>
  <w:style w:type="paragraph" w:styleId="Punktlista">
    <w:name w:val="List Bullet"/>
    <w:basedOn w:val="Normal"/>
    <w:uiPriority w:val="99"/>
    <w:unhideWhenUsed/>
    <w:rsid w:val="00642BCA"/>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80F36-AF4B-4262-9FD9-AA9D5994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3592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lennart viklund</dc:creator>
  <cp:lastModifiedBy>lennart viklund</cp:lastModifiedBy>
  <cp:revision>2</cp:revision>
  <dcterms:created xsi:type="dcterms:W3CDTF">2017-02-14T10:47:00Z</dcterms:created>
  <dcterms:modified xsi:type="dcterms:W3CDTF">2017-02-14T10:47:00Z</dcterms:modified>
</cp:coreProperties>
</file>